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08"/>
        <w:gridCol w:w="5048"/>
      </w:tblGrid>
      <w:tr w:rsidR="00D12308" w14:paraId="0AAB4394" w14:textId="77777777" w:rsidTr="00D12308">
        <w:trPr>
          <w:trHeight w:val="534"/>
        </w:trPr>
        <w:tc>
          <w:tcPr>
            <w:tcW w:w="4608" w:type="dxa"/>
            <w:shd w:val="clear" w:color="auto" w:fill="BFBFBF" w:themeFill="background1" w:themeFillShade="BF"/>
          </w:tcPr>
          <w:p w14:paraId="1F4139B2" w14:textId="77777777" w:rsidR="009506AF" w:rsidRPr="009506AF" w:rsidRDefault="009506AF" w:rsidP="009506A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Rule for Comma Use…</w:t>
            </w:r>
          </w:p>
        </w:tc>
        <w:tc>
          <w:tcPr>
            <w:tcW w:w="5048" w:type="dxa"/>
            <w:shd w:val="clear" w:color="auto" w:fill="BFBFBF" w:themeFill="background1" w:themeFillShade="BF"/>
          </w:tcPr>
          <w:p w14:paraId="244F20D5" w14:textId="77777777" w:rsidR="009506AF" w:rsidRPr="009506AF" w:rsidRDefault="009506AF" w:rsidP="009506A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Sentence (Add in the Commas)</w:t>
            </w:r>
          </w:p>
        </w:tc>
      </w:tr>
      <w:tr w:rsidR="00D12308" w14:paraId="056678CA" w14:textId="77777777" w:rsidTr="00D12308">
        <w:trPr>
          <w:trHeight w:val="1743"/>
        </w:trPr>
        <w:tc>
          <w:tcPr>
            <w:tcW w:w="4608" w:type="dxa"/>
          </w:tcPr>
          <w:p w14:paraId="674C4115" w14:textId="77777777" w:rsidR="009506AF" w:rsidRDefault="009506AF">
            <w:pPr>
              <w:rPr>
                <w:rFonts w:ascii="Century Gothic" w:hAnsi="Century Gothic"/>
              </w:rPr>
            </w:pPr>
          </w:p>
          <w:p w14:paraId="7369A4EF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 </w:t>
            </w:r>
            <w:commentRangeStart w:id="0"/>
            <w:r>
              <w:rPr>
                <w:rFonts w:ascii="Century Gothic" w:hAnsi="Century Gothic"/>
              </w:rPr>
              <w:t xml:space="preserve"> When separating phrases that don’t</w:t>
            </w:r>
            <w:commentRangeEnd w:id="0"/>
            <w:r w:rsidR="00D12308">
              <w:rPr>
                <w:rStyle w:val="CommentReference"/>
              </w:rPr>
              <w:commentReference w:id="0"/>
            </w:r>
          </w:p>
          <w:p w14:paraId="36E94AA7" w14:textId="77777777" w:rsidR="009506AF" w:rsidRDefault="009506AF">
            <w:pPr>
              <w:rPr>
                <w:rFonts w:ascii="Century Gothic" w:hAnsi="Century Gothic"/>
              </w:rPr>
            </w:pPr>
          </w:p>
          <w:p w14:paraId="2EE1BCD0" w14:textId="77777777" w:rsidR="009506AF" w:rsidRDefault="009506AF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entury Gothic" w:hAnsi="Century Gothic"/>
              </w:rPr>
            </w:pPr>
          </w:p>
          <w:p w14:paraId="251550BB" w14:textId="77777777" w:rsidR="009506AF" w:rsidRPr="009506AF" w:rsidRDefault="009506AF">
            <w:pPr>
              <w:rPr>
                <w:rFonts w:ascii="Century Gothic" w:hAnsi="Century Gothic"/>
              </w:rPr>
            </w:pPr>
          </w:p>
        </w:tc>
        <w:tc>
          <w:tcPr>
            <w:tcW w:w="5048" w:type="dxa"/>
          </w:tcPr>
          <w:p w14:paraId="3DC6CF41" w14:textId="77777777" w:rsidR="009506AF" w:rsidRDefault="009506AF">
            <w:pPr>
              <w:rPr>
                <w:rFonts w:ascii="Century Gothic" w:hAnsi="Century Gothic"/>
              </w:rPr>
            </w:pPr>
          </w:p>
          <w:p w14:paraId="0F09C8BB" w14:textId="6990364B" w:rsidR="009506AF" w:rsidRPr="009506AF" w:rsidRDefault="009506AF">
            <w:pPr>
              <w:rPr>
                <w:rFonts w:ascii="Century Gothic" w:hAnsi="Century Gothic"/>
              </w:rPr>
            </w:pPr>
            <w:commentRangeStart w:id="1"/>
            <w:r>
              <w:rPr>
                <w:rFonts w:ascii="Century Gothic" w:hAnsi="Century Gothic"/>
              </w:rPr>
              <w:t xml:space="preserve">My pug </w:t>
            </w:r>
            <w:r>
              <w:rPr>
                <w:rFonts w:ascii="Century Gothic" w:hAnsi="Century Gothic"/>
                <w:b/>
              </w:rPr>
              <w:t xml:space="preserve">Morton </w:t>
            </w:r>
            <w:r>
              <w:rPr>
                <w:rFonts w:ascii="Century Gothic" w:hAnsi="Century Gothic"/>
              </w:rPr>
              <w:t>is lazy.</w:t>
            </w:r>
            <w:commentRangeEnd w:id="1"/>
            <w:r w:rsidR="00D12308">
              <w:rPr>
                <w:rStyle w:val="CommentReference"/>
              </w:rPr>
              <w:commentReference w:id="1"/>
            </w:r>
          </w:p>
        </w:tc>
      </w:tr>
      <w:tr w:rsidR="00D12308" w14:paraId="6E167145" w14:textId="77777777" w:rsidTr="00D12308">
        <w:trPr>
          <w:trHeight w:val="1743"/>
        </w:trPr>
        <w:tc>
          <w:tcPr>
            <w:tcW w:w="4608" w:type="dxa"/>
          </w:tcPr>
          <w:p w14:paraId="4734A277" w14:textId="77777777" w:rsidR="009506AF" w:rsidRPr="009506AF" w:rsidRDefault="009506AF">
            <w:pPr>
              <w:rPr>
                <w:rFonts w:ascii="Century Gothic" w:hAnsi="Century Gothic"/>
              </w:rPr>
            </w:pPr>
          </w:p>
          <w:p w14:paraId="49499B34" w14:textId="77777777" w:rsidR="009506AF" w:rsidRPr="009506AF" w:rsidRDefault="009506AF" w:rsidP="009506AF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  </w:t>
            </w:r>
            <w:commentRangeStart w:id="2"/>
            <w:r w:rsidRPr="009506AF">
              <w:rPr>
                <w:rFonts w:ascii="Century Gothic" w:hAnsi="Century Gothic"/>
              </w:rPr>
              <w:t>When linking two independent clauses with a _____________________________</w:t>
            </w:r>
            <w:commentRangeEnd w:id="2"/>
            <w:r w:rsidR="00D12308">
              <w:rPr>
                <w:rStyle w:val="CommentReference"/>
              </w:rPr>
              <w:commentReference w:id="2"/>
            </w:r>
          </w:p>
          <w:p w14:paraId="27D3E9EA" w14:textId="77777777" w:rsidR="009506AF" w:rsidRPr="009506AF" w:rsidRDefault="009506AF">
            <w:pPr>
              <w:rPr>
                <w:rFonts w:ascii="Century Gothic" w:hAnsi="Century Gothic"/>
              </w:rPr>
            </w:pPr>
          </w:p>
        </w:tc>
        <w:tc>
          <w:tcPr>
            <w:tcW w:w="5048" w:type="dxa"/>
          </w:tcPr>
          <w:p w14:paraId="07C18F8D" w14:textId="77777777" w:rsidR="009506AF" w:rsidRPr="009506AF" w:rsidRDefault="009506AF">
            <w:pPr>
              <w:rPr>
                <w:rFonts w:ascii="Century Gothic" w:hAnsi="Century Gothic"/>
              </w:rPr>
            </w:pPr>
          </w:p>
          <w:p w14:paraId="27ACCA06" w14:textId="77777777" w:rsidR="009506AF" w:rsidRDefault="009506AF" w:rsidP="009506AF">
            <w:pPr>
              <w:rPr>
                <w:rFonts w:ascii="Century Gothic" w:hAnsi="Century Gothic"/>
              </w:rPr>
            </w:pPr>
            <w:commentRangeStart w:id="3"/>
            <w:r w:rsidRPr="009506AF">
              <w:rPr>
                <w:rFonts w:ascii="Century Gothic" w:hAnsi="Century Gothic"/>
              </w:rPr>
              <w:t xml:space="preserve">I’d like to go to six flags </w:t>
            </w:r>
            <w:r w:rsidRPr="009506AF">
              <w:rPr>
                <w:rFonts w:ascii="Century Gothic" w:hAnsi="Century Gothic"/>
                <w:b/>
              </w:rPr>
              <w:t xml:space="preserve">but </w:t>
            </w:r>
            <w:r w:rsidRPr="009506AF">
              <w:rPr>
                <w:rFonts w:ascii="Century Gothic" w:hAnsi="Century Gothic"/>
              </w:rPr>
              <w:t xml:space="preserve">it’s my day </w:t>
            </w:r>
          </w:p>
          <w:p w14:paraId="2ACF0BB1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64005207" w14:textId="77777777" w:rsidR="009506AF" w:rsidRPr="009506AF" w:rsidRDefault="009506AF" w:rsidP="009506AF">
            <w:pPr>
              <w:rPr>
                <w:rFonts w:ascii="Century Gothic" w:hAnsi="Century Gothic"/>
              </w:rPr>
            </w:pPr>
            <w:proofErr w:type="gramStart"/>
            <w:r w:rsidRPr="009506AF">
              <w:rPr>
                <w:rFonts w:ascii="Century Gothic" w:hAnsi="Century Gothic"/>
              </w:rPr>
              <w:t>to</w:t>
            </w:r>
            <w:proofErr w:type="gramEnd"/>
            <w:r w:rsidRPr="009506AF">
              <w:rPr>
                <w:rFonts w:ascii="Century Gothic" w:hAnsi="Century Gothic"/>
              </w:rPr>
              <w:t xml:space="preserve"> clean the bathroom.</w:t>
            </w:r>
          </w:p>
          <w:commentRangeEnd w:id="3"/>
          <w:p w14:paraId="7B57B061" w14:textId="77777777" w:rsidR="009506AF" w:rsidRPr="009506AF" w:rsidRDefault="00D12308">
            <w:pPr>
              <w:rPr>
                <w:rFonts w:ascii="Century Gothic" w:hAnsi="Century Gothic"/>
              </w:rPr>
            </w:pPr>
            <w:r>
              <w:rPr>
                <w:rStyle w:val="CommentReference"/>
              </w:rPr>
              <w:commentReference w:id="3"/>
            </w:r>
          </w:p>
        </w:tc>
      </w:tr>
      <w:tr w:rsidR="00D12308" w14:paraId="30714AA6" w14:textId="77777777" w:rsidTr="00D12308">
        <w:trPr>
          <w:trHeight w:val="1743"/>
        </w:trPr>
        <w:tc>
          <w:tcPr>
            <w:tcW w:w="4608" w:type="dxa"/>
          </w:tcPr>
          <w:p w14:paraId="6E0463F7" w14:textId="77777777" w:rsidR="009506AF" w:rsidRDefault="009506AF" w:rsidP="009506AF">
            <w:pPr>
              <w:spacing w:line="360" w:lineRule="auto"/>
              <w:rPr>
                <w:rFonts w:ascii="Century Gothic" w:hAnsi="Century Gothic"/>
              </w:rPr>
            </w:pPr>
          </w:p>
          <w:p w14:paraId="397BFD55" w14:textId="77777777" w:rsidR="009506AF" w:rsidRDefault="009506AF" w:rsidP="009506AF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3.  </w:t>
            </w:r>
            <w:commentRangeStart w:id="4"/>
            <w:r>
              <w:rPr>
                <w:rFonts w:ascii="Century Gothic" w:hAnsi="Century Gothic"/>
              </w:rPr>
              <w:t>When you’re addressing _________________________ in particular.</w:t>
            </w:r>
            <w:commentRangeEnd w:id="4"/>
            <w:r w:rsidR="00D12308">
              <w:rPr>
                <w:rStyle w:val="CommentReference"/>
              </w:rPr>
              <w:commentReference w:id="4"/>
            </w:r>
          </w:p>
        </w:tc>
        <w:tc>
          <w:tcPr>
            <w:tcW w:w="5048" w:type="dxa"/>
          </w:tcPr>
          <w:p w14:paraId="64B2706E" w14:textId="77777777" w:rsidR="009506AF" w:rsidRDefault="009506AF">
            <w:pPr>
              <w:rPr>
                <w:rFonts w:ascii="Century Gothic" w:hAnsi="Century Gothic"/>
              </w:rPr>
            </w:pPr>
            <w:commentRangeStart w:id="5"/>
          </w:p>
          <w:p w14:paraId="2C9021E6" w14:textId="77777777" w:rsidR="009506AF" w:rsidRPr="009506AF" w:rsidRDefault="009506AF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Let’s eat </w:t>
            </w:r>
            <w:r>
              <w:rPr>
                <w:rFonts w:ascii="Century Gothic" w:hAnsi="Century Gothic"/>
                <w:b/>
              </w:rPr>
              <w:t>Grandma!</w:t>
            </w:r>
            <w:commentRangeEnd w:id="5"/>
            <w:r w:rsidR="00D12308">
              <w:rPr>
                <w:rStyle w:val="CommentReference"/>
              </w:rPr>
              <w:commentReference w:id="5"/>
            </w:r>
          </w:p>
        </w:tc>
      </w:tr>
      <w:tr w:rsidR="00D12308" w14:paraId="73637D1D" w14:textId="77777777" w:rsidTr="00D12308">
        <w:trPr>
          <w:trHeight w:val="1835"/>
        </w:trPr>
        <w:tc>
          <w:tcPr>
            <w:tcW w:w="4608" w:type="dxa"/>
          </w:tcPr>
          <w:p w14:paraId="054990D5" w14:textId="77777777" w:rsidR="009506AF" w:rsidRDefault="009506AF">
            <w:pPr>
              <w:rPr>
                <w:rFonts w:ascii="Century Gothic" w:hAnsi="Century Gothic"/>
              </w:rPr>
            </w:pPr>
          </w:p>
          <w:p w14:paraId="7245FCA4" w14:textId="77777777" w:rsidR="009506AF" w:rsidRDefault="009506AF">
            <w:pPr>
              <w:rPr>
                <w:rFonts w:ascii="Century Gothic" w:hAnsi="Century Gothic"/>
              </w:rPr>
            </w:pPr>
            <w:commentRangeStart w:id="6"/>
          </w:p>
          <w:p w14:paraId="01FA0170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4.  When making a </w:t>
            </w:r>
          </w:p>
          <w:p w14:paraId="6F15E1DA" w14:textId="77777777" w:rsidR="009506AF" w:rsidRDefault="009506AF">
            <w:pPr>
              <w:rPr>
                <w:rFonts w:ascii="Century Gothic" w:hAnsi="Century Gothic"/>
              </w:rPr>
            </w:pPr>
          </w:p>
          <w:p w14:paraId="358662EE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</w:t>
            </w:r>
            <w:commentRangeEnd w:id="6"/>
            <w:r w:rsidR="00D12308">
              <w:rPr>
                <w:rStyle w:val="CommentReference"/>
              </w:rPr>
              <w:commentReference w:id="6"/>
            </w:r>
          </w:p>
        </w:tc>
        <w:tc>
          <w:tcPr>
            <w:tcW w:w="5048" w:type="dxa"/>
          </w:tcPr>
          <w:p w14:paraId="7F8E233E" w14:textId="77777777" w:rsidR="009506AF" w:rsidRDefault="009506AF">
            <w:pPr>
              <w:rPr>
                <w:rFonts w:ascii="Century Gothic" w:hAnsi="Century Gothic"/>
              </w:rPr>
            </w:pPr>
          </w:p>
          <w:p w14:paraId="0AEAF91D" w14:textId="77777777" w:rsidR="009506AF" w:rsidRPr="009506AF" w:rsidRDefault="009506AF">
            <w:pPr>
              <w:rPr>
                <w:rFonts w:ascii="Century Gothic" w:hAnsi="Century Gothic"/>
                <w:b/>
              </w:rPr>
            </w:pPr>
            <w:commentRangeStart w:id="7"/>
            <w:proofErr w:type="spellStart"/>
            <w:r>
              <w:rPr>
                <w:rFonts w:ascii="Century Gothic" w:hAnsi="Century Gothic"/>
              </w:rPr>
              <w:t>Schmoop’s</w:t>
            </w:r>
            <w:proofErr w:type="spellEnd"/>
            <w:r>
              <w:rPr>
                <w:rFonts w:ascii="Century Gothic" w:hAnsi="Century Gothic"/>
              </w:rPr>
              <w:t xml:space="preserve"> role models are their </w:t>
            </w:r>
            <w:r>
              <w:rPr>
                <w:rFonts w:ascii="Century Gothic" w:hAnsi="Century Gothic"/>
                <w:b/>
              </w:rPr>
              <w:t>parents William Shakespeare and Toni Morrison.</w:t>
            </w:r>
            <w:commentRangeEnd w:id="7"/>
            <w:r w:rsidR="00D12308">
              <w:rPr>
                <w:rStyle w:val="CommentReference"/>
              </w:rPr>
              <w:commentReference w:id="7"/>
            </w:r>
          </w:p>
        </w:tc>
      </w:tr>
      <w:tr w:rsidR="00D12308" w14:paraId="54071576" w14:textId="77777777" w:rsidTr="00D12308">
        <w:trPr>
          <w:trHeight w:val="1743"/>
        </w:trPr>
        <w:tc>
          <w:tcPr>
            <w:tcW w:w="4608" w:type="dxa"/>
          </w:tcPr>
          <w:p w14:paraId="4AC3A87C" w14:textId="77777777" w:rsidR="009506AF" w:rsidRDefault="009506AF">
            <w:pPr>
              <w:rPr>
                <w:rFonts w:ascii="Century Gothic" w:hAnsi="Century Gothic"/>
              </w:rPr>
            </w:pPr>
          </w:p>
          <w:p w14:paraId="4F238D10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5.  </w:t>
            </w:r>
            <w:commentRangeStart w:id="8"/>
            <w:r>
              <w:rPr>
                <w:rFonts w:ascii="Century Gothic" w:hAnsi="Century Gothic"/>
              </w:rPr>
              <w:t>When you have more than one</w:t>
            </w:r>
          </w:p>
          <w:p w14:paraId="21E78DDC" w14:textId="77777777" w:rsidR="009506AF" w:rsidRDefault="009506AF">
            <w:pPr>
              <w:rPr>
                <w:rFonts w:ascii="Century Gothic" w:hAnsi="Century Gothic"/>
              </w:rPr>
            </w:pPr>
          </w:p>
          <w:p w14:paraId="4B39EBBD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_________________ </w:t>
            </w:r>
            <w:proofErr w:type="gramStart"/>
            <w:r>
              <w:rPr>
                <w:rFonts w:ascii="Century Gothic" w:hAnsi="Century Gothic"/>
              </w:rPr>
              <w:t>modifying</w:t>
            </w:r>
            <w:proofErr w:type="gramEnd"/>
            <w:r>
              <w:rPr>
                <w:rFonts w:ascii="Century Gothic" w:hAnsi="Century Gothic"/>
              </w:rPr>
              <w:t xml:space="preserve"> a noun.</w:t>
            </w:r>
            <w:commentRangeEnd w:id="8"/>
            <w:r w:rsidR="00D12308">
              <w:rPr>
                <w:rStyle w:val="CommentReference"/>
              </w:rPr>
              <w:commentReference w:id="8"/>
            </w:r>
          </w:p>
        </w:tc>
        <w:tc>
          <w:tcPr>
            <w:tcW w:w="5048" w:type="dxa"/>
          </w:tcPr>
          <w:p w14:paraId="0815A20E" w14:textId="77777777" w:rsidR="009506AF" w:rsidRDefault="009506AF">
            <w:pPr>
              <w:rPr>
                <w:rFonts w:ascii="Century Gothic" w:hAnsi="Century Gothic"/>
              </w:rPr>
            </w:pPr>
            <w:commentRangeStart w:id="9"/>
          </w:p>
          <w:p w14:paraId="40F6B83F" w14:textId="77777777" w:rsidR="009506AF" w:rsidRP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That is a </w:t>
            </w:r>
            <w:r>
              <w:rPr>
                <w:rFonts w:ascii="Century Gothic" w:hAnsi="Century Gothic"/>
                <w:b/>
              </w:rPr>
              <w:t xml:space="preserve">brilliant </w:t>
            </w:r>
            <w:bookmarkStart w:id="10" w:name="_GoBack"/>
            <w:bookmarkEnd w:id="10"/>
            <w:r>
              <w:rPr>
                <w:rFonts w:ascii="Century Gothic" w:hAnsi="Century Gothic"/>
                <w:b/>
              </w:rPr>
              <w:t xml:space="preserve">hilarious </w:t>
            </w:r>
            <w:r>
              <w:rPr>
                <w:rFonts w:ascii="Century Gothic" w:hAnsi="Century Gothic"/>
              </w:rPr>
              <w:t>movie.</w:t>
            </w:r>
            <w:commentRangeEnd w:id="9"/>
            <w:r w:rsidR="00D12308">
              <w:rPr>
                <w:rStyle w:val="CommentReference"/>
              </w:rPr>
              <w:commentReference w:id="9"/>
            </w:r>
          </w:p>
        </w:tc>
      </w:tr>
      <w:tr w:rsidR="00D12308" w14:paraId="460D8D14" w14:textId="77777777" w:rsidTr="00D12308">
        <w:trPr>
          <w:trHeight w:val="1743"/>
        </w:trPr>
        <w:tc>
          <w:tcPr>
            <w:tcW w:w="4608" w:type="dxa"/>
          </w:tcPr>
          <w:p w14:paraId="2ECF4222" w14:textId="77777777" w:rsidR="009506AF" w:rsidRDefault="009506AF">
            <w:pPr>
              <w:rPr>
                <w:rFonts w:ascii="Century Gothic" w:hAnsi="Century Gothic"/>
              </w:rPr>
            </w:pPr>
            <w:commentRangeStart w:id="11"/>
          </w:p>
          <w:p w14:paraId="6028EC44" w14:textId="77777777" w:rsidR="009506AF" w:rsidRDefault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6.  After ________________________ </w:t>
            </w:r>
          </w:p>
          <w:p w14:paraId="1CFCC559" w14:textId="77777777" w:rsidR="009506AF" w:rsidRDefault="009506AF">
            <w:pPr>
              <w:rPr>
                <w:rFonts w:ascii="Century Gothic" w:hAnsi="Century Gothic"/>
              </w:rPr>
            </w:pPr>
          </w:p>
          <w:p w14:paraId="282B963D" w14:textId="77777777" w:rsidR="009506AF" w:rsidRDefault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phrases</w:t>
            </w:r>
            <w:proofErr w:type="gramEnd"/>
            <w:r>
              <w:rPr>
                <w:rFonts w:ascii="Century Gothic" w:hAnsi="Century Gothic"/>
              </w:rPr>
              <w:t xml:space="preserve">  or _____________________ </w:t>
            </w:r>
          </w:p>
          <w:p w14:paraId="2B2F70C3" w14:textId="77777777" w:rsidR="009506AF" w:rsidRDefault="009506AF">
            <w:pPr>
              <w:rPr>
                <w:rFonts w:ascii="Century Gothic" w:hAnsi="Century Gothic"/>
              </w:rPr>
            </w:pPr>
          </w:p>
          <w:p w14:paraId="5605B112" w14:textId="3C217D9E" w:rsidR="009506AF" w:rsidRDefault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without</w:t>
            </w:r>
            <w:proofErr w:type="gramEnd"/>
            <w:r>
              <w:rPr>
                <w:rFonts w:ascii="Century Gothic" w:hAnsi="Century Gothic"/>
              </w:rPr>
              <w:t xml:space="preserve"> a conjunction. </w:t>
            </w:r>
            <w:commentRangeEnd w:id="11"/>
            <w:r w:rsidR="00D12308">
              <w:rPr>
                <w:rStyle w:val="CommentReference"/>
              </w:rPr>
              <w:commentReference w:id="11"/>
            </w:r>
          </w:p>
        </w:tc>
        <w:tc>
          <w:tcPr>
            <w:tcW w:w="5048" w:type="dxa"/>
          </w:tcPr>
          <w:p w14:paraId="3366DD47" w14:textId="77777777" w:rsidR="009506AF" w:rsidRDefault="009506AF">
            <w:pPr>
              <w:rPr>
                <w:rFonts w:ascii="Century Gothic" w:hAnsi="Century Gothic"/>
              </w:rPr>
            </w:pPr>
          </w:p>
          <w:p w14:paraId="0C43A930" w14:textId="77777777" w:rsidR="009506AF" w:rsidRDefault="009506AF">
            <w:pPr>
              <w:rPr>
                <w:rFonts w:ascii="Century Gothic" w:hAnsi="Century Gothic"/>
                <w:b/>
              </w:rPr>
            </w:pPr>
            <w:commentRangeStart w:id="12"/>
            <w:r>
              <w:rPr>
                <w:rFonts w:ascii="Century Gothic" w:hAnsi="Century Gothic"/>
              </w:rPr>
              <w:t xml:space="preserve">Once we’re done with this example </w:t>
            </w:r>
          </w:p>
          <w:p w14:paraId="1ABE595A" w14:textId="77777777" w:rsidR="009506AF" w:rsidRDefault="009506AF">
            <w:pPr>
              <w:rPr>
                <w:rFonts w:ascii="Century Gothic" w:hAnsi="Century Gothic"/>
                <w:b/>
              </w:rPr>
            </w:pPr>
          </w:p>
          <w:p w14:paraId="13768D0B" w14:textId="77777777" w:rsidR="009506AF" w:rsidRPr="009506AF" w:rsidRDefault="009506AF">
            <w:pPr>
              <w:rPr>
                <w:rFonts w:ascii="Century Gothic" w:hAnsi="Century Gothic"/>
                <w:b/>
              </w:rPr>
            </w:pPr>
            <w:proofErr w:type="gramStart"/>
            <w:r>
              <w:rPr>
                <w:rFonts w:ascii="Century Gothic" w:hAnsi="Century Gothic"/>
                <w:b/>
              </w:rPr>
              <w:t>we’ll</w:t>
            </w:r>
            <w:proofErr w:type="gramEnd"/>
            <w:r>
              <w:rPr>
                <w:rFonts w:ascii="Century Gothic" w:hAnsi="Century Gothic"/>
                <w:b/>
              </w:rPr>
              <w:t xml:space="preserve"> move to the next one.  </w:t>
            </w:r>
            <w:commentRangeEnd w:id="12"/>
            <w:r w:rsidR="00D12308">
              <w:rPr>
                <w:rStyle w:val="CommentReference"/>
              </w:rPr>
              <w:commentReference w:id="12"/>
            </w:r>
          </w:p>
        </w:tc>
      </w:tr>
    </w:tbl>
    <w:p w14:paraId="10EA06F2" w14:textId="77777777" w:rsidR="00E73A8C" w:rsidRDefault="00E73A8C">
      <w:pPr>
        <w:rPr>
          <w:rFonts w:ascii="Century Gothic" w:hAnsi="Century Gothic"/>
        </w:rPr>
      </w:pPr>
    </w:p>
    <w:p w14:paraId="7D191ABF" w14:textId="77777777" w:rsidR="009506AF" w:rsidRDefault="009506AF">
      <w:pPr>
        <w:rPr>
          <w:rFonts w:ascii="Century Gothic" w:hAnsi="Century Gothic"/>
        </w:rPr>
      </w:pPr>
    </w:p>
    <w:p w14:paraId="4724115D" w14:textId="77777777" w:rsidR="009506AF" w:rsidRDefault="009506AF">
      <w:pPr>
        <w:rPr>
          <w:rFonts w:ascii="Century Gothic" w:hAnsi="Century Gothic"/>
        </w:rPr>
      </w:pPr>
    </w:p>
    <w:p w14:paraId="4DBAFFEA" w14:textId="77777777" w:rsidR="009506AF" w:rsidRDefault="009506AF" w:rsidP="009506AF">
      <w:pPr>
        <w:rPr>
          <w:rFonts w:ascii="Century Gothic" w:hAnsi="Century Gothic"/>
        </w:rPr>
      </w:pPr>
    </w:p>
    <w:p w14:paraId="19F899C3" w14:textId="77777777" w:rsidR="009506AF" w:rsidRPr="009506AF" w:rsidRDefault="009506AF" w:rsidP="009506AF">
      <w:pPr>
        <w:jc w:val="center"/>
        <w:rPr>
          <w:rFonts w:ascii="Century Gothic" w:hAnsi="Century Gothic"/>
          <w:b/>
          <w:u w:val="single"/>
        </w:rPr>
      </w:pPr>
    </w:p>
    <w:tbl>
      <w:tblPr>
        <w:tblStyle w:val="TableGrid"/>
        <w:tblpPr w:leftFromText="180" w:rightFromText="180" w:vertAnchor="page" w:horzAnchor="page" w:tblpX="1549" w:tblpY="1081"/>
        <w:tblW w:w="0" w:type="auto"/>
        <w:tblLook w:val="04A0" w:firstRow="1" w:lastRow="0" w:firstColumn="1" w:lastColumn="0" w:noHBand="0" w:noVBand="1"/>
      </w:tblPr>
      <w:tblGrid>
        <w:gridCol w:w="4518"/>
        <w:gridCol w:w="3962"/>
      </w:tblGrid>
      <w:tr w:rsidR="009506AF" w14:paraId="291A5914" w14:textId="77777777" w:rsidTr="009506AF">
        <w:trPr>
          <w:trHeight w:val="576"/>
        </w:trPr>
        <w:tc>
          <w:tcPr>
            <w:tcW w:w="4518" w:type="dxa"/>
          </w:tcPr>
          <w:p w14:paraId="712F9AF0" w14:textId="77777777" w:rsidR="009506AF" w:rsidRPr="009506AF" w:rsidRDefault="009506AF" w:rsidP="009506A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When we don’t use commas</w:t>
            </w:r>
          </w:p>
        </w:tc>
        <w:tc>
          <w:tcPr>
            <w:tcW w:w="3962" w:type="dxa"/>
          </w:tcPr>
          <w:p w14:paraId="4A57E5DE" w14:textId="77777777" w:rsidR="009506AF" w:rsidRPr="00C24CA0" w:rsidRDefault="009506AF" w:rsidP="009506A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</w:t>
            </w:r>
            <w:r w:rsidR="00C24CA0">
              <w:rPr>
                <w:rFonts w:ascii="Century Gothic" w:hAnsi="Century Gothic"/>
                <w:b/>
              </w:rPr>
              <w:t xml:space="preserve"> of the </w:t>
            </w:r>
            <w:r w:rsidR="00C24CA0">
              <w:rPr>
                <w:rFonts w:ascii="Century Gothic" w:hAnsi="Century Gothic"/>
                <w:b/>
                <w:u w:val="single"/>
              </w:rPr>
              <w:t>wrong</w:t>
            </w:r>
            <w:r w:rsidR="00C24CA0">
              <w:rPr>
                <w:rFonts w:ascii="Century Gothic" w:hAnsi="Century Gothic"/>
                <w:b/>
              </w:rPr>
              <w:t xml:space="preserve"> way…</w:t>
            </w:r>
          </w:p>
        </w:tc>
      </w:tr>
      <w:tr w:rsidR="009506AF" w14:paraId="253CCCF5" w14:textId="77777777" w:rsidTr="00C24CA0">
        <w:trPr>
          <w:trHeight w:val="1664"/>
        </w:trPr>
        <w:tc>
          <w:tcPr>
            <w:tcW w:w="4518" w:type="dxa"/>
          </w:tcPr>
          <w:p w14:paraId="72D82F87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6AA43105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37F98B12" w14:textId="77777777" w:rsidR="009506AF" w:rsidRDefault="009506AF" w:rsidP="009506AF">
            <w:pPr>
              <w:rPr>
                <w:rFonts w:ascii="Century Gothic" w:hAnsi="Century Gothic"/>
              </w:rPr>
            </w:pPr>
            <w:r w:rsidRPr="009506AF">
              <w:rPr>
                <w:rFonts w:ascii="Century Gothic" w:hAnsi="Century Gothic"/>
              </w:rPr>
              <w:t xml:space="preserve">1.  When you want to add in a </w:t>
            </w:r>
            <w:commentRangeStart w:id="13"/>
            <w:r>
              <w:rPr>
                <w:rFonts w:ascii="Century Gothic" w:hAnsi="Century Gothic"/>
              </w:rPr>
              <w:t>random</w:t>
            </w:r>
            <w:commentRangeEnd w:id="13"/>
            <w:r w:rsidR="00D12308">
              <w:rPr>
                <w:rStyle w:val="CommentReference"/>
              </w:rPr>
              <w:commentReference w:id="13"/>
            </w:r>
            <w:r>
              <w:rPr>
                <w:rFonts w:ascii="Century Gothic" w:hAnsi="Century Gothic"/>
              </w:rPr>
              <w:t xml:space="preserve"> _________________________.</w:t>
            </w:r>
          </w:p>
        </w:tc>
        <w:tc>
          <w:tcPr>
            <w:tcW w:w="3962" w:type="dxa"/>
          </w:tcPr>
          <w:p w14:paraId="7B590DD9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227535A5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0597BF81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299A730F" w14:textId="77777777" w:rsidR="009506AF" w:rsidRDefault="009506AF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How, are you doing, today?</w:t>
            </w:r>
          </w:p>
        </w:tc>
      </w:tr>
      <w:tr w:rsidR="009506AF" w14:paraId="06ADFEE0" w14:textId="77777777" w:rsidTr="009506AF">
        <w:trPr>
          <w:trHeight w:val="297"/>
        </w:trPr>
        <w:tc>
          <w:tcPr>
            <w:tcW w:w="4518" w:type="dxa"/>
          </w:tcPr>
          <w:p w14:paraId="288FA9EC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2A769130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21AC98BC" w14:textId="77777777" w:rsidR="009506AF" w:rsidRDefault="009506AF" w:rsidP="009506AF">
            <w:pPr>
              <w:rPr>
                <w:rFonts w:ascii="Century Gothic" w:hAnsi="Century Gothic"/>
              </w:rPr>
            </w:pPr>
            <w:r w:rsidRPr="009506AF">
              <w:rPr>
                <w:rFonts w:ascii="Century Gothic" w:hAnsi="Century Gothic"/>
              </w:rPr>
              <w:t xml:space="preserve">2.   Separating two </w:t>
            </w:r>
          </w:p>
          <w:p w14:paraId="756C23E8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50AA83A6" w14:textId="77777777" w:rsidR="009506AF" w:rsidRDefault="009506AF" w:rsidP="009506AF">
            <w:pPr>
              <w:rPr>
                <w:rFonts w:ascii="Century Gothic" w:hAnsi="Century Gothic"/>
              </w:rPr>
            </w:pPr>
            <w:commentRangeStart w:id="14"/>
            <w:r>
              <w:rPr>
                <w:rFonts w:ascii="Century Gothic" w:hAnsi="Century Gothic"/>
              </w:rPr>
              <w:t>____________________________</w:t>
            </w:r>
            <w:r w:rsidRPr="009506AF">
              <w:rPr>
                <w:rFonts w:ascii="Century Gothic" w:hAnsi="Century Gothic"/>
              </w:rPr>
              <w:t xml:space="preserve"> </w:t>
            </w:r>
            <w:commentRangeEnd w:id="14"/>
            <w:r w:rsidR="00D12308">
              <w:rPr>
                <w:rStyle w:val="CommentReference"/>
              </w:rPr>
              <w:commentReference w:id="14"/>
            </w:r>
            <w:proofErr w:type="gramStart"/>
            <w:r w:rsidRPr="009506AF">
              <w:rPr>
                <w:rFonts w:ascii="Century Gothic" w:hAnsi="Century Gothic"/>
              </w:rPr>
              <w:t>clauses</w:t>
            </w:r>
            <w:proofErr w:type="gramEnd"/>
            <w:r w:rsidRPr="009506AF">
              <w:rPr>
                <w:rFonts w:ascii="Century Gothic" w:hAnsi="Century Gothic"/>
              </w:rPr>
              <w:t xml:space="preserve"> without </w:t>
            </w:r>
            <w:commentRangeStart w:id="15"/>
            <w:r w:rsidRPr="009506AF">
              <w:rPr>
                <w:rFonts w:ascii="Century Gothic" w:hAnsi="Century Gothic"/>
              </w:rPr>
              <w:t xml:space="preserve">a </w:t>
            </w:r>
            <w:commentRangeEnd w:id="15"/>
            <w:r w:rsidR="00D12308">
              <w:rPr>
                <w:rStyle w:val="CommentReference"/>
              </w:rPr>
              <w:commentReference w:id="15"/>
            </w:r>
          </w:p>
          <w:p w14:paraId="3889679F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0A592352" w14:textId="77777777" w:rsidR="009506AF" w:rsidRDefault="009506AF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________________________________.</w:t>
            </w:r>
          </w:p>
          <w:p w14:paraId="18ACAB20" w14:textId="77777777" w:rsidR="009506AF" w:rsidRDefault="009506AF" w:rsidP="009506AF">
            <w:pPr>
              <w:rPr>
                <w:rFonts w:ascii="Century Gothic" w:hAnsi="Century Gothic"/>
              </w:rPr>
            </w:pPr>
          </w:p>
        </w:tc>
        <w:tc>
          <w:tcPr>
            <w:tcW w:w="3962" w:type="dxa"/>
          </w:tcPr>
          <w:p w14:paraId="332DB627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7BB1D39A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700FA830" w14:textId="77777777" w:rsidR="009506AF" w:rsidRDefault="009506AF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 went to the store, I wanted </w:t>
            </w:r>
          </w:p>
          <w:p w14:paraId="23B43359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5322A530" w14:textId="77777777" w:rsidR="009506AF" w:rsidRDefault="009506AF" w:rsidP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to</w:t>
            </w:r>
            <w:proofErr w:type="gramEnd"/>
            <w:r>
              <w:rPr>
                <w:rFonts w:ascii="Century Gothic" w:hAnsi="Century Gothic"/>
              </w:rPr>
              <w:t xml:space="preserve"> buy a beautiful shirt with a </w:t>
            </w:r>
          </w:p>
          <w:p w14:paraId="732803B1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612294A9" w14:textId="77777777" w:rsidR="009506AF" w:rsidRDefault="009506AF" w:rsidP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picture</w:t>
            </w:r>
            <w:proofErr w:type="gramEnd"/>
            <w:r>
              <w:rPr>
                <w:rFonts w:ascii="Century Gothic" w:hAnsi="Century Gothic"/>
              </w:rPr>
              <w:t xml:space="preserve"> of a comma on it.</w:t>
            </w:r>
          </w:p>
        </w:tc>
      </w:tr>
      <w:tr w:rsidR="009506AF" w14:paraId="1D1CDDB4" w14:textId="77777777" w:rsidTr="009506AF">
        <w:trPr>
          <w:trHeight w:val="297"/>
        </w:trPr>
        <w:tc>
          <w:tcPr>
            <w:tcW w:w="4518" w:type="dxa"/>
          </w:tcPr>
          <w:p w14:paraId="5C1784EE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0D538916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58BED6AD" w14:textId="77777777" w:rsidR="009506AF" w:rsidRDefault="009506AF" w:rsidP="009506AF">
            <w:pPr>
              <w:rPr>
                <w:rFonts w:ascii="Century Gothic" w:hAnsi="Century Gothic"/>
              </w:rPr>
            </w:pPr>
            <w:r w:rsidRPr="009506AF">
              <w:rPr>
                <w:rFonts w:ascii="Century Gothic" w:hAnsi="Century Gothic"/>
              </w:rPr>
              <w:t xml:space="preserve">3.  After </w:t>
            </w:r>
            <w:r>
              <w:rPr>
                <w:rFonts w:ascii="Century Gothic" w:hAnsi="Century Gothic"/>
              </w:rPr>
              <w:t xml:space="preserve">a  </w:t>
            </w:r>
            <w:commentRangeStart w:id="16"/>
            <w:r>
              <w:rPr>
                <w:rFonts w:ascii="Century Gothic" w:hAnsi="Century Gothic"/>
              </w:rPr>
              <w:t>________________________________</w:t>
            </w:r>
            <w:commentRangeEnd w:id="16"/>
            <w:r w:rsidR="00D12308">
              <w:rPr>
                <w:rStyle w:val="CommentReference"/>
              </w:rPr>
              <w:commentReference w:id="16"/>
            </w:r>
            <w:r>
              <w:rPr>
                <w:rFonts w:ascii="Century Gothic" w:hAnsi="Century Gothic"/>
              </w:rPr>
              <w:t>.</w:t>
            </w:r>
          </w:p>
          <w:p w14:paraId="2C3E81D7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7507EA85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4BBCF337" w14:textId="77777777" w:rsidR="009506AF" w:rsidRDefault="009506AF" w:rsidP="009506AF">
            <w:pPr>
              <w:rPr>
                <w:rFonts w:ascii="Century Gothic" w:hAnsi="Century Gothic"/>
              </w:rPr>
            </w:pPr>
          </w:p>
        </w:tc>
        <w:tc>
          <w:tcPr>
            <w:tcW w:w="3962" w:type="dxa"/>
          </w:tcPr>
          <w:p w14:paraId="2ACB6B69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58E45A3C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4B668763" w14:textId="77777777" w:rsidR="009506AF" w:rsidRDefault="009506AF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 want to go on Saturday but, I </w:t>
            </w:r>
          </w:p>
          <w:p w14:paraId="3764C7C4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30508C23" w14:textId="77777777" w:rsidR="009506AF" w:rsidRDefault="009506AF" w:rsidP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am</w:t>
            </w:r>
            <w:proofErr w:type="gramEnd"/>
            <w:r>
              <w:rPr>
                <w:rFonts w:ascii="Century Gothic" w:hAnsi="Century Gothic"/>
              </w:rPr>
              <w:t xml:space="preserve"> busy.</w:t>
            </w:r>
          </w:p>
        </w:tc>
      </w:tr>
      <w:tr w:rsidR="009506AF" w14:paraId="3E888510" w14:textId="77777777" w:rsidTr="009506AF">
        <w:trPr>
          <w:trHeight w:val="297"/>
        </w:trPr>
        <w:tc>
          <w:tcPr>
            <w:tcW w:w="4518" w:type="dxa"/>
          </w:tcPr>
          <w:p w14:paraId="777204B3" w14:textId="77777777" w:rsidR="009506AF" w:rsidRPr="009506AF" w:rsidRDefault="009506AF" w:rsidP="009506AF">
            <w:pPr>
              <w:rPr>
                <w:rFonts w:ascii="Century Gothic" w:hAnsi="Century Gothic"/>
              </w:rPr>
            </w:pPr>
          </w:p>
          <w:p w14:paraId="6C2B3DB6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51EB6487" w14:textId="77777777" w:rsidR="009506AF" w:rsidRDefault="009506AF" w:rsidP="009506AF">
            <w:pPr>
              <w:rPr>
                <w:rFonts w:ascii="Century Gothic" w:hAnsi="Century Gothic"/>
              </w:rPr>
            </w:pPr>
            <w:r w:rsidRPr="009506AF">
              <w:rPr>
                <w:rFonts w:ascii="Century Gothic" w:hAnsi="Century Gothic"/>
              </w:rPr>
              <w:t xml:space="preserve">4.  When separating a </w:t>
            </w:r>
            <w:commentRangeStart w:id="17"/>
            <w:r>
              <w:rPr>
                <w:rFonts w:ascii="Century Gothic" w:hAnsi="Century Gothic"/>
              </w:rPr>
              <w:t>___________________________</w:t>
            </w:r>
            <w:r w:rsidRPr="009506AF">
              <w:rPr>
                <w:rFonts w:ascii="Century Gothic" w:hAnsi="Century Gothic"/>
              </w:rPr>
              <w:t xml:space="preserve"> </w:t>
            </w:r>
            <w:commentRangeEnd w:id="17"/>
            <w:r w:rsidR="00D12308">
              <w:rPr>
                <w:rStyle w:val="CommentReference"/>
              </w:rPr>
              <w:commentReference w:id="17"/>
            </w:r>
            <w:r w:rsidRPr="009506AF">
              <w:rPr>
                <w:rFonts w:ascii="Century Gothic" w:hAnsi="Century Gothic"/>
              </w:rPr>
              <w:t xml:space="preserve">and </w:t>
            </w:r>
            <w:commentRangeStart w:id="18"/>
            <w:r>
              <w:rPr>
                <w:rFonts w:ascii="Century Gothic" w:hAnsi="Century Gothic"/>
              </w:rPr>
              <w:t>an</w:t>
            </w:r>
            <w:commentRangeEnd w:id="18"/>
            <w:r w:rsidR="00D12308">
              <w:rPr>
                <w:rStyle w:val="CommentReference"/>
              </w:rPr>
              <w:commentReference w:id="18"/>
            </w:r>
            <w:r>
              <w:rPr>
                <w:rFonts w:ascii="Century Gothic" w:hAnsi="Century Gothic"/>
              </w:rPr>
              <w:t xml:space="preserve"> </w:t>
            </w:r>
          </w:p>
          <w:p w14:paraId="4E7C8128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1973CDE0" w14:textId="77777777" w:rsidR="009506AF" w:rsidRPr="009506AF" w:rsidRDefault="009506AF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_______________________</w:t>
            </w:r>
            <w:proofErr w:type="gramStart"/>
            <w:r>
              <w:rPr>
                <w:rFonts w:ascii="Century Gothic" w:hAnsi="Century Gothic"/>
              </w:rPr>
              <w:t xml:space="preserve">_  </w:t>
            </w:r>
            <w:r w:rsidR="00C24CA0">
              <w:rPr>
                <w:rFonts w:ascii="Century Gothic" w:hAnsi="Century Gothic"/>
              </w:rPr>
              <w:t>clause</w:t>
            </w:r>
            <w:proofErr w:type="gramEnd"/>
            <w:r w:rsidR="00C24CA0">
              <w:rPr>
                <w:rFonts w:ascii="Century Gothic" w:hAnsi="Century Gothic"/>
              </w:rPr>
              <w:t xml:space="preserve"> with</w:t>
            </w:r>
            <w:r w:rsidRPr="009506AF">
              <w:rPr>
                <w:rFonts w:ascii="Century Gothic" w:hAnsi="Century Gothic"/>
              </w:rPr>
              <w:t xml:space="preserve"> a conjunction.  </w:t>
            </w:r>
          </w:p>
          <w:p w14:paraId="0AADC4E6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476759B6" w14:textId="77777777" w:rsidR="009506AF" w:rsidRDefault="009506AF" w:rsidP="009506AF">
            <w:pPr>
              <w:rPr>
                <w:rFonts w:ascii="Century Gothic" w:hAnsi="Century Gothic"/>
              </w:rPr>
            </w:pPr>
          </w:p>
        </w:tc>
        <w:tc>
          <w:tcPr>
            <w:tcW w:w="3962" w:type="dxa"/>
          </w:tcPr>
          <w:p w14:paraId="62E970C2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3097B3EB" w14:textId="77777777" w:rsidR="009506AF" w:rsidRDefault="009506AF" w:rsidP="009506AF">
            <w:pPr>
              <w:rPr>
                <w:rFonts w:ascii="Century Gothic" w:hAnsi="Century Gothic"/>
              </w:rPr>
            </w:pPr>
          </w:p>
          <w:p w14:paraId="46DE185C" w14:textId="77777777" w:rsidR="009506AF" w:rsidRDefault="00C24CA0" w:rsidP="009506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 ran to the kitchen, and ate </w:t>
            </w:r>
          </w:p>
          <w:p w14:paraId="51596108" w14:textId="77777777" w:rsidR="00C24CA0" w:rsidRDefault="00C24CA0" w:rsidP="009506AF">
            <w:pPr>
              <w:rPr>
                <w:rFonts w:ascii="Century Gothic" w:hAnsi="Century Gothic"/>
              </w:rPr>
            </w:pPr>
          </w:p>
          <w:p w14:paraId="6CEC410D" w14:textId="77777777" w:rsidR="00C24CA0" w:rsidRDefault="00C24CA0" w:rsidP="009506AF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all</w:t>
            </w:r>
            <w:proofErr w:type="gramEnd"/>
            <w:r>
              <w:rPr>
                <w:rFonts w:ascii="Century Gothic" w:hAnsi="Century Gothic"/>
              </w:rPr>
              <w:t xml:space="preserve"> the cookies. </w:t>
            </w:r>
          </w:p>
        </w:tc>
      </w:tr>
    </w:tbl>
    <w:p w14:paraId="16657BAD" w14:textId="77777777" w:rsidR="009506AF" w:rsidRDefault="00C24CA0" w:rsidP="009506AF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</w:p>
    <w:p w14:paraId="4E464C8D" w14:textId="77777777" w:rsidR="00C24CA0" w:rsidRDefault="00C24CA0" w:rsidP="00C24CA0">
      <w:pPr>
        <w:jc w:val="center"/>
        <w:rPr>
          <w:rFonts w:ascii="Century Gothic" w:hAnsi="Century Gothic"/>
          <w:b/>
          <w:u w:val="single"/>
        </w:rPr>
      </w:pPr>
      <w:r w:rsidRPr="00C24CA0">
        <w:rPr>
          <w:rFonts w:ascii="Century Gothic" w:hAnsi="Century Gothic"/>
          <w:b/>
          <w:u w:val="single"/>
        </w:rPr>
        <w:t>Conjunctions:</w:t>
      </w:r>
    </w:p>
    <w:p w14:paraId="79F3999B" w14:textId="77777777" w:rsidR="00C24CA0" w:rsidRDefault="00C24CA0" w:rsidP="00C24CA0">
      <w:pPr>
        <w:jc w:val="center"/>
        <w:rPr>
          <w:rFonts w:ascii="Century Gothic" w:hAnsi="Century Gothic"/>
          <w:b/>
          <w:u w:val="single"/>
        </w:rPr>
      </w:pPr>
    </w:p>
    <w:p w14:paraId="1158CE17" w14:textId="77777777" w:rsidR="00C24CA0" w:rsidRPr="00C24CA0" w:rsidRDefault="00C24CA0" w:rsidP="00C24CA0">
      <w:pPr>
        <w:pStyle w:val="ListParagraph"/>
        <w:numPr>
          <w:ilvl w:val="0"/>
          <w:numId w:val="2"/>
        </w:numPr>
        <w:rPr>
          <w:rFonts w:ascii="Century Gothic" w:hAnsi="Century Gothic"/>
          <w:b/>
          <w:u w:val="single"/>
        </w:rPr>
      </w:pPr>
      <w:commentRangeStart w:id="19"/>
      <w:r>
        <w:rPr>
          <w:rFonts w:ascii="Century Gothic" w:hAnsi="Century Gothic"/>
        </w:rPr>
        <w:t xml:space="preserve">Connects _______________________________, _____________________________, </w:t>
      </w:r>
      <w:commentRangeEnd w:id="19"/>
      <w:r w:rsidR="00D12308">
        <w:rPr>
          <w:rStyle w:val="CommentReference"/>
        </w:rPr>
        <w:commentReference w:id="19"/>
      </w:r>
      <w:r>
        <w:rPr>
          <w:rFonts w:ascii="Century Gothic" w:hAnsi="Century Gothic"/>
        </w:rPr>
        <w:t>and words in a sentence.</w:t>
      </w:r>
    </w:p>
    <w:p w14:paraId="16E708B9" w14:textId="77777777" w:rsidR="00C24CA0" w:rsidRDefault="00C24CA0" w:rsidP="00C24CA0">
      <w:pPr>
        <w:rPr>
          <w:rFonts w:ascii="Century Gothic" w:hAnsi="Century Gothic"/>
          <w:b/>
          <w:u w:val="single"/>
        </w:rPr>
      </w:pPr>
    </w:p>
    <w:p w14:paraId="384655CF" w14:textId="77777777" w:rsidR="00C24CA0" w:rsidRPr="00C24CA0" w:rsidRDefault="00C24CA0" w:rsidP="00C24CA0">
      <w:pPr>
        <w:pStyle w:val="ListParagraph"/>
        <w:numPr>
          <w:ilvl w:val="0"/>
          <w:numId w:val="2"/>
        </w:num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 xml:space="preserve">Easy example of some common conjunctions: </w:t>
      </w:r>
      <w:commentRangeStart w:id="20"/>
      <w:r w:rsidRPr="00C24CA0">
        <w:rPr>
          <w:rFonts w:ascii="Century Gothic" w:hAnsi="Century Gothic"/>
          <w:b/>
        </w:rPr>
        <w:t>FANBOYS</w:t>
      </w:r>
      <w:commentRangeEnd w:id="20"/>
      <w:r w:rsidR="00D12308">
        <w:rPr>
          <w:rStyle w:val="CommentReference"/>
        </w:rPr>
        <w:commentReference w:id="20"/>
      </w:r>
    </w:p>
    <w:p w14:paraId="7D56AD4E" w14:textId="77777777" w:rsidR="00C24CA0" w:rsidRPr="00C24CA0" w:rsidRDefault="00C24CA0" w:rsidP="00C24CA0">
      <w:pPr>
        <w:rPr>
          <w:rFonts w:ascii="Century Gothic" w:hAnsi="Century Gothic"/>
          <w:b/>
          <w:u w:val="single"/>
        </w:rPr>
      </w:pPr>
    </w:p>
    <w:p w14:paraId="014371A4" w14:textId="77777777" w:rsidR="00C24CA0" w:rsidRPr="00C24CA0" w:rsidRDefault="00C24CA0" w:rsidP="00C24CA0">
      <w:pPr>
        <w:pStyle w:val="ListParagraph"/>
        <w:numPr>
          <w:ilvl w:val="1"/>
          <w:numId w:val="2"/>
        </w:num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____________________, __________________, __________________, ____________________, ___________________, _________________,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__________________________.</w:t>
      </w:r>
    </w:p>
    <w:sectPr w:rsidR="00C24CA0" w:rsidRPr="00C24CA0" w:rsidSect="008642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sha Davis" w:date="2015-04-16T10:30:00Z" w:initials="SD">
    <w:p w14:paraId="5C7FD826" w14:textId="4F68EA03" w:rsidR="00D12308" w:rsidRDefault="00D12308">
      <w:pPr>
        <w:pStyle w:val="CommentText"/>
      </w:pPr>
      <w:r>
        <w:rPr>
          <w:rStyle w:val="CommentReference"/>
        </w:rPr>
        <w:annotationRef/>
      </w:r>
      <w:r>
        <w:t>Need to be there/aren’t necessary (provide extra information)</w:t>
      </w:r>
    </w:p>
  </w:comment>
  <w:comment w:id="1" w:author="Sasha Davis" w:date="2015-04-16T10:31:00Z" w:initials="SD">
    <w:p w14:paraId="375F2097" w14:textId="53BECE96" w:rsidR="00D12308" w:rsidRDefault="00D12308">
      <w:pPr>
        <w:pStyle w:val="CommentText"/>
      </w:pPr>
      <w:r>
        <w:rPr>
          <w:rStyle w:val="CommentReference"/>
        </w:rPr>
        <w:annotationRef/>
      </w:r>
      <w:r>
        <w:rPr>
          <w:rFonts w:ascii="Century Gothic" w:hAnsi="Century Gothic"/>
        </w:rPr>
        <w:t>My pug</w:t>
      </w:r>
      <w:r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Morton</w:t>
      </w:r>
      <w:r>
        <w:rPr>
          <w:rFonts w:ascii="Century Gothic" w:hAnsi="Century Gothic"/>
          <w:b/>
        </w:rPr>
        <w:t>,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is lazy.</w:t>
      </w:r>
    </w:p>
  </w:comment>
  <w:comment w:id="2" w:author="Sasha Davis" w:date="2015-04-16T10:30:00Z" w:initials="SD">
    <w:p w14:paraId="06E65155" w14:textId="03162C5A" w:rsidR="00D12308" w:rsidRDefault="00D12308">
      <w:pPr>
        <w:pStyle w:val="CommentText"/>
      </w:pPr>
      <w:r>
        <w:rPr>
          <w:rStyle w:val="CommentReference"/>
        </w:rPr>
        <w:annotationRef/>
      </w:r>
      <w:r>
        <w:t xml:space="preserve">With a conjunction </w:t>
      </w:r>
    </w:p>
  </w:comment>
  <w:comment w:id="3" w:author="Sasha Davis" w:date="2015-04-16T10:32:00Z" w:initials="SD">
    <w:p w14:paraId="5D284281" w14:textId="1EE25412" w:rsidR="00D12308" w:rsidRPr="009506AF" w:rsidRDefault="00D12308" w:rsidP="00D12308">
      <w:pPr>
        <w:rPr>
          <w:rFonts w:ascii="Century Gothic" w:hAnsi="Century Gothic"/>
        </w:rPr>
      </w:pPr>
      <w:r>
        <w:rPr>
          <w:rStyle w:val="CommentReference"/>
        </w:rPr>
        <w:annotationRef/>
      </w:r>
      <w:r>
        <w:rPr>
          <w:rFonts w:ascii="Century Gothic" w:hAnsi="Century Gothic"/>
        </w:rPr>
        <w:t xml:space="preserve">I’d like to go to six flags, </w:t>
      </w:r>
      <w:r w:rsidRPr="009506AF">
        <w:rPr>
          <w:rFonts w:ascii="Century Gothic" w:hAnsi="Century Gothic"/>
          <w:b/>
        </w:rPr>
        <w:t xml:space="preserve">but </w:t>
      </w:r>
      <w:r w:rsidRPr="009506AF">
        <w:rPr>
          <w:rFonts w:ascii="Century Gothic" w:hAnsi="Century Gothic"/>
        </w:rPr>
        <w:t>it’s my day to clean the bathroom.</w:t>
      </w:r>
    </w:p>
    <w:p w14:paraId="56DA3AC9" w14:textId="0D0E0B16" w:rsidR="00D12308" w:rsidRDefault="00D12308">
      <w:pPr>
        <w:pStyle w:val="CommentText"/>
      </w:pPr>
    </w:p>
  </w:comment>
  <w:comment w:id="4" w:author="Sasha Davis" w:date="2015-04-16T10:30:00Z" w:initials="SD">
    <w:p w14:paraId="04B0226F" w14:textId="65D608A0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someone</w:t>
      </w:r>
      <w:proofErr w:type="gramEnd"/>
    </w:p>
  </w:comment>
  <w:comment w:id="5" w:author="Sasha Davis" w:date="2015-04-16T10:32:00Z" w:initials="SD">
    <w:p w14:paraId="1CEA5662" w14:textId="77777777" w:rsidR="00D12308" w:rsidRDefault="00D12308" w:rsidP="00D12308">
      <w:pPr>
        <w:rPr>
          <w:rFonts w:ascii="Century Gothic" w:hAnsi="Century Gothic"/>
        </w:rPr>
      </w:pPr>
      <w:r>
        <w:rPr>
          <w:rStyle w:val="CommentReference"/>
        </w:rPr>
        <w:annotationRef/>
      </w:r>
    </w:p>
    <w:p w14:paraId="2099F015" w14:textId="663E5645" w:rsidR="00D12308" w:rsidRDefault="00D12308" w:rsidP="00D12308">
      <w:pPr>
        <w:pStyle w:val="CommentText"/>
      </w:pPr>
      <w:r>
        <w:rPr>
          <w:rFonts w:ascii="Century Gothic" w:hAnsi="Century Gothic"/>
        </w:rPr>
        <w:t>Let’s eat</w:t>
      </w:r>
      <w:r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Grandma!</w:t>
      </w:r>
    </w:p>
  </w:comment>
  <w:comment w:id="6" w:author="Sasha Davis" w:date="2015-04-16T10:31:00Z" w:initials="SD">
    <w:p w14:paraId="5F15DA88" w14:textId="5A2C4032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list</w:t>
      </w:r>
      <w:proofErr w:type="gramEnd"/>
    </w:p>
  </w:comment>
  <w:comment w:id="7" w:author="Sasha Davis" w:date="2015-04-16T10:32:00Z" w:initials="SD">
    <w:p w14:paraId="2020D08E" w14:textId="4A512607" w:rsidR="00D12308" w:rsidRDefault="00D12308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Century Gothic" w:hAnsi="Century Gothic"/>
        </w:rPr>
        <w:t>Schmoop’s</w:t>
      </w:r>
      <w:proofErr w:type="spellEnd"/>
      <w:r>
        <w:rPr>
          <w:rFonts w:ascii="Century Gothic" w:hAnsi="Century Gothic"/>
        </w:rPr>
        <w:t xml:space="preserve"> role models are their </w:t>
      </w:r>
      <w:r>
        <w:rPr>
          <w:rFonts w:ascii="Century Gothic" w:hAnsi="Century Gothic"/>
          <w:b/>
        </w:rPr>
        <w:t>parents</w:t>
      </w:r>
      <w:r>
        <w:rPr>
          <w:rFonts w:ascii="Century Gothic" w:hAnsi="Century Gothic"/>
          <w:b/>
        </w:rPr>
        <w:t>,</w:t>
      </w:r>
      <w:r>
        <w:rPr>
          <w:rFonts w:ascii="Century Gothic" w:hAnsi="Century Gothic"/>
          <w:b/>
        </w:rPr>
        <w:t xml:space="preserve"> William Shakespeare</w:t>
      </w:r>
      <w:r>
        <w:rPr>
          <w:rFonts w:ascii="Century Gothic" w:hAnsi="Century Gothic"/>
          <w:b/>
        </w:rPr>
        <w:t>,</w:t>
      </w:r>
      <w:r>
        <w:rPr>
          <w:rFonts w:ascii="Century Gothic" w:hAnsi="Century Gothic"/>
          <w:b/>
        </w:rPr>
        <w:t xml:space="preserve"> and Toni Morrison.</w:t>
      </w:r>
    </w:p>
  </w:comment>
  <w:comment w:id="8" w:author="Sasha Davis" w:date="2015-04-16T10:31:00Z" w:initials="SD">
    <w:p w14:paraId="6EA7B227" w14:textId="3660FE94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adjective</w:t>
      </w:r>
      <w:proofErr w:type="gramEnd"/>
    </w:p>
  </w:comment>
  <w:comment w:id="9" w:author="Sasha Davis" w:date="2015-04-16T10:32:00Z" w:initials="SD">
    <w:p w14:paraId="23BE9F6D" w14:textId="7E5C843D" w:rsidR="00D12308" w:rsidRDefault="00D12308" w:rsidP="00D12308">
      <w:pPr>
        <w:rPr>
          <w:rFonts w:ascii="Century Gothic" w:hAnsi="Century Gothic"/>
        </w:rPr>
      </w:pPr>
      <w:r>
        <w:rPr>
          <w:rStyle w:val="CommentReference"/>
        </w:rPr>
        <w:annotationRef/>
      </w:r>
    </w:p>
    <w:p w14:paraId="708E1CD9" w14:textId="3E4A100C" w:rsidR="00D12308" w:rsidRDefault="00D12308" w:rsidP="00D12308">
      <w:pPr>
        <w:pStyle w:val="CommentText"/>
      </w:pPr>
      <w:r>
        <w:rPr>
          <w:rFonts w:ascii="Century Gothic" w:hAnsi="Century Gothic"/>
        </w:rPr>
        <w:t xml:space="preserve">That is a </w:t>
      </w:r>
      <w:r>
        <w:rPr>
          <w:rFonts w:ascii="Century Gothic" w:hAnsi="Century Gothic"/>
          <w:b/>
        </w:rPr>
        <w:t>brilliant</w:t>
      </w:r>
      <w:r>
        <w:rPr>
          <w:rFonts w:ascii="Century Gothic" w:hAnsi="Century Gothic"/>
          <w:b/>
        </w:rPr>
        <w:t>,</w:t>
      </w:r>
      <w:r>
        <w:rPr>
          <w:rFonts w:ascii="Century Gothic" w:hAnsi="Century Gothic"/>
          <w:b/>
        </w:rPr>
        <w:t xml:space="preserve"> hilarious </w:t>
      </w:r>
      <w:r>
        <w:rPr>
          <w:rFonts w:ascii="Century Gothic" w:hAnsi="Century Gothic"/>
        </w:rPr>
        <w:t>movie.</w:t>
      </w:r>
    </w:p>
  </w:comment>
  <w:comment w:id="11" w:author="Sasha Davis" w:date="2015-04-16T10:31:00Z" w:initials="SD">
    <w:p w14:paraId="42133242" w14:textId="2A87F07C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introductory</w:t>
      </w:r>
      <w:proofErr w:type="gramEnd"/>
      <w:r>
        <w:t xml:space="preserve"> </w:t>
      </w:r>
    </w:p>
    <w:p w14:paraId="6BDCF58E" w14:textId="77777777" w:rsidR="00D12308" w:rsidRDefault="00D12308">
      <w:pPr>
        <w:pStyle w:val="CommentText"/>
      </w:pPr>
    </w:p>
    <w:p w14:paraId="16C53CA7" w14:textId="27B49415" w:rsidR="00D12308" w:rsidRDefault="00D12308">
      <w:pPr>
        <w:pStyle w:val="CommentText"/>
      </w:pPr>
      <w:proofErr w:type="gramStart"/>
      <w:r>
        <w:t>clauses</w:t>
      </w:r>
      <w:proofErr w:type="gramEnd"/>
    </w:p>
  </w:comment>
  <w:comment w:id="12" w:author="Sasha Davis" w:date="2015-04-16T10:32:00Z" w:initials="SD">
    <w:p w14:paraId="5D023BAA" w14:textId="19116D94" w:rsidR="00D12308" w:rsidRPr="00D12308" w:rsidRDefault="00D12308" w:rsidP="00D12308">
      <w:pPr>
        <w:rPr>
          <w:rFonts w:ascii="Century Gothic" w:hAnsi="Century Gothic"/>
          <w:b/>
        </w:rPr>
      </w:pPr>
      <w:r>
        <w:rPr>
          <w:rStyle w:val="CommentReference"/>
        </w:rPr>
        <w:annotationRef/>
      </w:r>
      <w:r>
        <w:rPr>
          <w:rFonts w:ascii="Century Gothic" w:hAnsi="Century Gothic"/>
        </w:rPr>
        <w:t>On</w:t>
      </w:r>
      <w:r>
        <w:rPr>
          <w:rFonts w:ascii="Century Gothic" w:hAnsi="Century Gothic"/>
        </w:rPr>
        <w:t xml:space="preserve">ce we’re done with this example, </w:t>
      </w:r>
      <w:r>
        <w:rPr>
          <w:rFonts w:ascii="Century Gothic" w:hAnsi="Century Gothic"/>
          <w:b/>
        </w:rPr>
        <w:t xml:space="preserve">we’ll move to the next one.  </w:t>
      </w:r>
    </w:p>
  </w:comment>
  <w:comment w:id="13" w:author="Sasha Davis" w:date="2015-04-16T10:25:00Z" w:initials="SD">
    <w:p w14:paraId="015D193D" w14:textId="25ED8AFC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pause</w:t>
      </w:r>
      <w:proofErr w:type="gramEnd"/>
    </w:p>
  </w:comment>
  <w:comment w:id="14" w:author="Sasha Davis" w:date="2015-04-16T10:25:00Z" w:initials="SD">
    <w:p w14:paraId="2841AC37" w14:textId="77777777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independent</w:t>
      </w:r>
      <w:proofErr w:type="gramEnd"/>
      <w:r>
        <w:t xml:space="preserve"> </w:t>
      </w:r>
    </w:p>
    <w:p w14:paraId="24F99C06" w14:textId="7A7870D3" w:rsidR="00D12308" w:rsidRDefault="00D12308">
      <w:pPr>
        <w:pStyle w:val="CommentText"/>
      </w:pPr>
    </w:p>
  </w:comment>
  <w:comment w:id="15" w:author="Sasha Davis" w:date="2015-04-16T10:25:00Z" w:initials="SD">
    <w:p w14:paraId="798D4D5A" w14:textId="17E6BFF5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conjunction</w:t>
      </w:r>
      <w:proofErr w:type="gramEnd"/>
    </w:p>
  </w:comment>
  <w:comment w:id="16" w:author="Sasha Davis" w:date="2015-04-16T10:26:00Z" w:initials="SD">
    <w:p w14:paraId="0A5EE396" w14:textId="40E0B732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conjunction</w:t>
      </w:r>
      <w:proofErr w:type="gramEnd"/>
    </w:p>
  </w:comment>
  <w:comment w:id="17" w:author="Sasha Davis" w:date="2015-04-16T10:26:00Z" w:initials="SD">
    <w:p w14:paraId="07E0C2D3" w14:textId="64B041CF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dependent</w:t>
      </w:r>
      <w:proofErr w:type="gramEnd"/>
      <w:r>
        <w:t xml:space="preserve"> </w:t>
      </w:r>
    </w:p>
  </w:comment>
  <w:comment w:id="18" w:author="Sasha Davis" w:date="2015-04-16T10:27:00Z" w:initials="SD">
    <w:p w14:paraId="58D99523" w14:textId="34C4E419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independent</w:t>
      </w:r>
      <w:proofErr w:type="gramEnd"/>
      <w:r>
        <w:t xml:space="preserve"> </w:t>
      </w:r>
    </w:p>
  </w:comment>
  <w:comment w:id="19" w:author="Sasha Davis" w:date="2015-04-16T10:27:00Z" w:initials="SD">
    <w:p w14:paraId="6C68AFEB" w14:textId="77777777" w:rsidR="00D12308" w:rsidRDefault="00D12308">
      <w:pPr>
        <w:pStyle w:val="CommentText"/>
      </w:pPr>
      <w:r>
        <w:rPr>
          <w:rStyle w:val="CommentReference"/>
        </w:rPr>
        <w:annotationRef/>
      </w:r>
      <w:r>
        <w:t xml:space="preserve">1.  </w:t>
      </w:r>
      <w:proofErr w:type="gramStart"/>
      <w:r>
        <w:t>clauses</w:t>
      </w:r>
      <w:proofErr w:type="gramEnd"/>
    </w:p>
    <w:p w14:paraId="1B4985C2" w14:textId="77777777" w:rsidR="00D12308" w:rsidRDefault="00D12308">
      <w:pPr>
        <w:pStyle w:val="CommentText"/>
      </w:pPr>
      <w:r>
        <w:t xml:space="preserve">2. </w:t>
      </w:r>
      <w:proofErr w:type="gramStart"/>
      <w:r>
        <w:t>phrases</w:t>
      </w:r>
      <w:proofErr w:type="gramEnd"/>
    </w:p>
    <w:p w14:paraId="006F6BBA" w14:textId="6E9D1620" w:rsidR="00D12308" w:rsidRDefault="00D12308">
      <w:pPr>
        <w:pStyle w:val="CommentText"/>
      </w:pPr>
    </w:p>
  </w:comment>
  <w:comment w:id="20" w:author="Sasha Davis" w:date="2015-04-16T10:29:00Z" w:initials="SD">
    <w:p w14:paraId="7004BC01" w14:textId="77777777" w:rsidR="00D12308" w:rsidRDefault="00D12308">
      <w:pPr>
        <w:pStyle w:val="CommentText"/>
      </w:pPr>
      <w:r>
        <w:rPr>
          <w:rStyle w:val="CommentReference"/>
        </w:rPr>
        <w:annotationRef/>
      </w:r>
      <w:proofErr w:type="gramStart"/>
      <w:r>
        <w:t>for</w:t>
      </w:r>
      <w:proofErr w:type="gramEnd"/>
    </w:p>
    <w:p w14:paraId="1664D534" w14:textId="77777777" w:rsidR="00D12308" w:rsidRDefault="00D12308">
      <w:pPr>
        <w:pStyle w:val="CommentText"/>
      </w:pPr>
      <w:proofErr w:type="gramStart"/>
      <w:r>
        <w:t>and</w:t>
      </w:r>
      <w:proofErr w:type="gramEnd"/>
    </w:p>
    <w:p w14:paraId="71E8A590" w14:textId="77777777" w:rsidR="00D12308" w:rsidRDefault="00D12308">
      <w:pPr>
        <w:pStyle w:val="CommentText"/>
      </w:pPr>
      <w:proofErr w:type="gramStart"/>
      <w:r>
        <w:t>nor</w:t>
      </w:r>
      <w:proofErr w:type="gramEnd"/>
    </w:p>
    <w:p w14:paraId="6466A322" w14:textId="77777777" w:rsidR="00D12308" w:rsidRDefault="00D12308">
      <w:pPr>
        <w:pStyle w:val="CommentText"/>
      </w:pPr>
      <w:proofErr w:type="gramStart"/>
      <w:r>
        <w:t>but</w:t>
      </w:r>
      <w:proofErr w:type="gramEnd"/>
    </w:p>
    <w:p w14:paraId="531BA6D7" w14:textId="77777777" w:rsidR="00D12308" w:rsidRDefault="00D12308">
      <w:pPr>
        <w:pStyle w:val="CommentText"/>
      </w:pPr>
      <w:proofErr w:type="gramStart"/>
      <w:r>
        <w:t>or</w:t>
      </w:r>
      <w:proofErr w:type="gramEnd"/>
    </w:p>
    <w:p w14:paraId="0CD7497A" w14:textId="77777777" w:rsidR="00D12308" w:rsidRDefault="00D12308">
      <w:pPr>
        <w:pStyle w:val="CommentText"/>
      </w:pPr>
      <w:proofErr w:type="gramStart"/>
      <w:r>
        <w:t>yet</w:t>
      </w:r>
      <w:proofErr w:type="gramEnd"/>
    </w:p>
    <w:p w14:paraId="1B66C1BD" w14:textId="0B512726" w:rsidR="00D12308" w:rsidRDefault="00D12308">
      <w:pPr>
        <w:pStyle w:val="CommentText"/>
      </w:pPr>
      <w:proofErr w:type="gramStart"/>
      <w:r>
        <w:t>so</w:t>
      </w:r>
      <w:proofErr w:type="gramEnd"/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03444" w14:textId="77777777" w:rsidR="00987A5A" w:rsidRDefault="00987A5A" w:rsidP="00987A5A">
      <w:r>
        <w:separator/>
      </w:r>
    </w:p>
  </w:endnote>
  <w:endnote w:type="continuationSeparator" w:id="0">
    <w:p w14:paraId="40846FE4" w14:textId="77777777" w:rsidR="00987A5A" w:rsidRDefault="00987A5A" w:rsidP="0098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32D2B" w14:textId="77777777" w:rsidR="00987A5A" w:rsidRDefault="00987A5A" w:rsidP="00987A5A">
      <w:r>
        <w:separator/>
      </w:r>
    </w:p>
  </w:footnote>
  <w:footnote w:type="continuationSeparator" w:id="0">
    <w:p w14:paraId="086C14F8" w14:textId="77777777" w:rsidR="00987A5A" w:rsidRDefault="00987A5A" w:rsidP="00987A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D05E8" w14:textId="52FDD9FE" w:rsidR="00987A5A" w:rsidRPr="00987A5A" w:rsidRDefault="00987A5A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______________________________</w:t>
    </w:r>
    <w:r>
      <w:rPr>
        <w:rFonts w:ascii="Century Gothic" w:hAnsi="Century Gothic"/>
      </w:rPr>
      <w:tab/>
      <w:t>Period: 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6DF7"/>
    <w:multiLevelType w:val="hybridMultilevel"/>
    <w:tmpl w:val="C1788F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ED3A97"/>
    <w:multiLevelType w:val="hybridMultilevel"/>
    <w:tmpl w:val="31723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AF"/>
    <w:rsid w:val="008642ED"/>
    <w:rsid w:val="0090359B"/>
    <w:rsid w:val="009506AF"/>
    <w:rsid w:val="00987A5A"/>
    <w:rsid w:val="00C24CA0"/>
    <w:rsid w:val="00D12308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9E79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06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7A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A5A"/>
  </w:style>
  <w:style w:type="paragraph" w:styleId="Footer">
    <w:name w:val="footer"/>
    <w:basedOn w:val="Normal"/>
    <w:link w:val="FooterChar"/>
    <w:uiPriority w:val="99"/>
    <w:unhideWhenUsed/>
    <w:rsid w:val="00987A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A5A"/>
  </w:style>
  <w:style w:type="character" w:styleId="CommentReference">
    <w:name w:val="annotation reference"/>
    <w:basedOn w:val="DefaultParagraphFont"/>
    <w:uiPriority w:val="99"/>
    <w:semiHidden/>
    <w:unhideWhenUsed/>
    <w:rsid w:val="00D123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3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3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3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3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3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06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7A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A5A"/>
  </w:style>
  <w:style w:type="paragraph" w:styleId="Footer">
    <w:name w:val="footer"/>
    <w:basedOn w:val="Normal"/>
    <w:link w:val="FooterChar"/>
    <w:uiPriority w:val="99"/>
    <w:unhideWhenUsed/>
    <w:rsid w:val="00987A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A5A"/>
  </w:style>
  <w:style w:type="character" w:styleId="CommentReference">
    <w:name w:val="annotation reference"/>
    <w:basedOn w:val="DefaultParagraphFont"/>
    <w:uiPriority w:val="99"/>
    <w:semiHidden/>
    <w:unhideWhenUsed/>
    <w:rsid w:val="00D123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3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3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3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3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3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263</Words>
  <Characters>1504</Characters>
  <Application>Microsoft Macintosh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cp:lastPrinted>2015-04-16T13:01:00Z</cp:lastPrinted>
  <dcterms:created xsi:type="dcterms:W3CDTF">2015-04-16T12:33:00Z</dcterms:created>
  <dcterms:modified xsi:type="dcterms:W3CDTF">2015-04-16T14:33:00Z</dcterms:modified>
</cp:coreProperties>
</file>